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59" w:rsidRDefault="007933AA">
      <w:pPr>
        <w:spacing w:after="512" w:line="259" w:lineRule="auto"/>
        <w:ind w:left="-2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10435" cy="882650"/>
                <wp:effectExtent l="0" t="0" r="0" b="0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882650"/>
                          <a:chOff x="0" y="0"/>
                          <a:chExt cx="2210435" cy="8826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35" cy="88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51130" y="346317"/>
                            <a:ext cx="4205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859" w:rsidRDefault="007933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1130" y="645020"/>
                            <a:ext cx="4205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859" w:rsidRDefault="007933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6" style="width:174.05pt;height:69.5pt;mso-position-horizontal-relative:char;mso-position-vertical-relative:line" coordsize="22104,8826">
                <v:shape id="Picture 7" style="position:absolute;width:22104;height:8826;left:0;top:0;" filled="f">
                  <v:imagedata r:id="rId6"/>
                </v:shape>
                <v:rect id="Rectangle 8" style="position:absolute;width:420;height:1550;left:1511;top:3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0;height:1550;left:1511;top:6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0859" w:rsidRDefault="007933AA">
      <w:pPr>
        <w:spacing w:after="0" w:line="259" w:lineRule="auto"/>
        <w:ind w:left="0" w:firstLine="0"/>
      </w:pPr>
      <w:r>
        <w:rPr>
          <w:color w:val="CC0000"/>
          <w:sz w:val="56"/>
        </w:rPr>
        <w:t xml:space="preserve">CONNECT YOUR ONEDRIVE TO YOUR VLABS PROFILE </w:t>
      </w:r>
    </w:p>
    <w:p w:rsidR="00440859" w:rsidRDefault="007933AA">
      <w:pPr>
        <w:spacing w:after="376" w:line="276" w:lineRule="auto"/>
        <w:ind w:left="0" w:firstLine="0"/>
      </w:pPr>
      <w:r>
        <w:rPr>
          <w:b/>
        </w:rPr>
        <w:t xml:space="preserve">Should you need help or more information, contact the Help Desk via email at </w:t>
      </w:r>
      <w:r>
        <w:rPr>
          <w:b/>
          <w:color w:val="0563C1"/>
          <w:u w:val="single" w:color="0563C1"/>
        </w:rPr>
        <w:t>helpdesk@clarku.edu</w:t>
      </w:r>
      <w:r>
        <w:rPr>
          <w:b/>
        </w:rPr>
        <w:t xml:space="preserve"> or call 508-793-7745</w:t>
      </w:r>
      <w:r>
        <w:t xml:space="preserve">. </w:t>
      </w:r>
    </w:p>
    <w:p w:rsidR="00440859" w:rsidRDefault="007933AA">
      <w:pPr>
        <w:pStyle w:val="Heading1"/>
        <w:ind w:left="-5"/>
      </w:pPr>
      <w:r>
        <w:t xml:space="preserve">OVERVIEW </w:t>
      </w:r>
    </w:p>
    <w:p w:rsidR="00440859" w:rsidRDefault="007933AA">
      <w:pPr>
        <w:spacing w:after="208"/>
      </w:pPr>
      <w:proofErr w:type="spellStart"/>
      <w:r>
        <w:t>VLabs</w:t>
      </w:r>
      <w:proofErr w:type="spellEnd"/>
      <w:r>
        <w:t xml:space="preserve"> is a virtualized desktop service that allows faculty and students access to specialist software from their browser regardless of operating system or device specifications. </w:t>
      </w:r>
    </w:p>
    <w:p w:rsidR="00440859" w:rsidRDefault="007933AA">
      <w:pPr>
        <w:spacing w:after="207"/>
      </w:pPr>
      <w:r>
        <w:t xml:space="preserve">When using </w:t>
      </w:r>
      <w:proofErr w:type="spellStart"/>
      <w:r>
        <w:t>VLabs</w:t>
      </w:r>
      <w:proofErr w:type="spellEnd"/>
      <w:r>
        <w:t>, while it looks like a normal desktop environment, once your</w:t>
      </w:r>
      <w:r>
        <w:t xml:space="preserve"> session ends, any files saved to the environment will be deleted. Therefore, you should save all files to your OneDrive account.  </w:t>
      </w:r>
    </w:p>
    <w:p w:rsidR="00440859" w:rsidRDefault="007933AA">
      <w:pPr>
        <w:spacing w:after="207"/>
      </w:pPr>
      <w:r>
        <w:t xml:space="preserve">These instructions will show you how to connect your OneDrive account to your </w:t>
      </w:r>
      <w:proofErr w:type="spellStart"/>
      <w:r>
        <w:t>VLabs</w:t>
      </w:r>
      <w:proofErr w:type="spellEnd"/>
      <w:r>
        <w:t xml:space="preserve"> profile.  </w:t>
      </w:r>
    </w:p>
    <w:p w:rsidR="00440859" w:rsidRDefault="007933AA">
      <w:pPr>
        <w:spacing w:after="385"/>
      </w:pPr>
      <w:r>
        <w:t>You will only need to connect</w:t>
      </w:r>
      <w:r>
        <w:t xml:space="preserve"> once, and subsequent sessions will have a shortcut available linking your OneDrive. </w:t>
      </w:r>
    </w:p>
    <w:p w:rsidR="00440859" w:rsidRDefault="007933AA">
      <w:pPr>
        <w:pStyle w:val="Heading1"/>
        <w:spacing w:after="114"/>
        <w:ind w:left="-5"/>
      </w:pPr>
      <w:r>
        <w:t xml:space="preserve">INSTRUCTIONS </w:t>
      </w:r>
    </w:p>
    <w:p w:rsidR="00440859" w:rsidRDefault="007933AA">
      <w:pPr>
        <w:numPr>
          <w:ilvl w:val="0"/>
          <w:numId w:val="1"/>
        </w:numPr>
        <w:spacing w:after="60" w:line="259" w:lineRule="auto"/>
        <w:ind w:hanging="360"/>
      </w:pPr>
      <w:r>
        <w:t xml:space="preserve">Visit </w:t>
      </w:r>
      <w:hyperlink r:id="rId7">
        <w:r>
          <w:rPr>
            <w:color w:val="0563C1"/>
            <w:u w:val="single" w:color="0563C1"/>
          </w:rPr>
          <w:t>www.clarku.edu/vlabs</w:t>
        </w:r>
      </w:hyperlink>
      <w:hyperlink r:id="rId8">
        <w:r>
          <w:t xml:space="preserve"> </w:t>
        </w:r>
      </w:hyperlink>
    </w:p>
    <w:p w:rsidR="00440859" w:rsidRDefault="007933AA">
      <w:pPr>
        <w:numPr>
          <w:ilvl w:val="0"/>
          <w:numId w:val="1"/>
        </w:numPr>
        <w:ind w:hanging="360"/>
      </w:pPr>
      <w:r>
        <w:t xml:space="preserve">Log in with your Clark account </w:t>
      </w:r>
    </w:p>
    <w:p w:rsidR="00440859" w:rsidRDefault="007933AA">
      <w:pPr>
        <w:numPr>
          <w:ilvl w:val="0"/>
          <w:numId w:val="1"/>
        </w:numPr>
        <w:ind w:hanging="360"/>
      </w:pPr>
      <w:r>
        <w:t xml:space="preserve">It may take 1-2 minutes for your </w:t>
      </w:r>
      <w:proofErr w:type="spellStart"/>
      <w:r>
        <w:t>VLabs</w:t>
      </w:r>
      <w:proofErr w:type="spellEnd"/>
      <w:r>
        <w:t xml:space="preserve"> session to begin </w:t>
      </w:r>
    </w:p>
    <w:p w:rsidR="00440859" w:rsidRDefault="007933AA">
      <w:pPr>
        <w:numPr>
          <w:ilvl w:val="0"/>
          <w:numId w:val="1"/>
        </w:numPr>
        <w:spacing w:after="156"/>
        <w:ind w:hanging="360"/>
      </w:pPr>
      <w:r>
        <w:t xml:space="preserve">Click on the folder icon in the top left of the </w:t>
      </w:r>
      <w:proofErr w:type="spellStart"/>
      <w:r>
        <w:t>VLabs</w:t>
      </w:r>
      <w:proofErr w:type="spellEnd"/>
      <w:r>
        <w:t xml:space="preserve"> environment </w:t>
      </w:r>
    </w:p>
    <w:p w:rsidR="00440859" w:rsidRDefault="007933AA">
      <w:pPr>
        <w:spacing w:after="214" w:line="259" w:lineRule="auto"/>
        <w:ind w:left="720" w:firstLine="0"/>
      </w:pPr>
      <w:r>
        <w:t xml:space="preserve"> </w:t>
      </w:r>
      <w:r>
        <w:rPr>
          <w:noProof/>
        </w:rPr>
        <w:drawing>
          <wp:inline distT="0" distB="0" distL="0" distR="0">
            <wp:extent cx="3333750" cy="138430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40859" w:rsidRDefault="007933AA">
      <w:pPr>
        <w:numPr>
          <w:ilvl w:val="0"/>
          <w:numId w:val="1"/>
        </w:numPr>
        <w:ind w:hanging="360"/>
      </w:pPr>
      <w:r>
        <w:t xml:space="preserve">Click Add Storage in the top right of the pop-up window </w:t>
      </w:r>
    </w:p>
    <w:p w:rsidR="00440859" w:rsidRDefault="007933AA">
      <w:pPr>
        <w:numPr>
          <w:ilvl w:val="0"/>
          <w:numId w:val="1"/>
        </w:numPr>
        <w:ind w:hanging="360"/>
      </w:pPr>
      <w:r>
        <w:t xml:space="preserve">Choose OneDrive </w:t>
      </w:r>
    </w:p>
    <w:p w:rsidR="00440859" w:rsidRDefault="007933AA">
      <w:pPr>
        <w:numPr>
          <w:ilvl w:val="0"/>
          <w:numId w:val="1"/>
        </w:numPr>
        <w:ind w:hanging="360"/>
      </w:pPr>
      <w:r>
        <w:t xml:space="preserve">Choose @clarku.edu </w:t>
      </w:r>
    </w:p>
    <w:p w:rsidR="00440859" w:rsidRDefault="007933AA">
      <w:pPr>
        <w:numPr>
          <w:ilvl w:val="0"/>
          <w:numId w:val="1"/>
        </w:numPr>
        <w:ind w:hanging="360"/>
      </w:pPr>
      <w:r>
        <w:t xml:space="preserve">Click Accept to allow Amazon </w:t>
      </w:r>
      <w:proofErr w:type="spellStart"/>
      <w:r>
        <w:t>AppSt</w:t>
      </w:r>
      <w:r>
        <w:t>ream</w:t>
      </w:r>
      <w:proofErr w:type="spellEnd"/>
      <w:r>
        <w:t xml:space="preserve"> access to your OneDrive account </w:t>
      </w:r>
    </w:p>
    <w:p w:rsidR="00440859" w:rsidRDefault="007933AA">
      <w:pPr>
        <w:numPr>
          <w:ilvl w:val="0"/>
          <w:numId w:val="1"/>
        </w:numPr>
        <w:ind w:hanging="360"/>
      </w:pPr>
      <w:r>
        <w:t xml:space="preserve">This will connect your OneDrive account to your </w:t>
      </w:r>
      <w:proofErr w:type="spellStart"/>
      <w:r>
        <w:t>VLab</w:t>
      </w:r>
      <w:proofErr w:type="spellEnd"/>
      <w:r>
        <w:t xml:space="preserve"> profile </w:t>
      </w:r>
    </w:p>
    <w:p w:rsidR="00440859" w:rsidRDefault="007933AA">
      <w:pPr>
        <w:numPr>
          <w:ilvl w:val="0"/>
          <w:numId w:val="1"/>
        </w:numPr>
        <w:ind w:hanging="360"/>
      </w:pPr>
      <w:r>
        <w:t xml:space="preserve">During this first session, you can click on the folder icon to access your OneDrive folders </w:t>
      </w:r>
    </w:p>
    <w:p w:rsidR="00440859" w:rsidRDefault="007933AA" w:rsidP="007933AA">
      <w:pPr>
        <w:numPr>
          <w:ilvl w:val="0"/>
          <w:numId w:val="1"/>
        </w:numPr>
        <w:spacing w:after="1857"/>
        <w:ind w:hanging="360"/>
      </w:pPr>
      <w:r>
        <w:t>During subsequent sessions you will see a shortcut to your OneD</w:t>
      </w:r>
      <w:r>
        <w:t xml:space="preserve">rive folder on the desktop </w:t>
      </w:r>
      <w:bookmarkStart w:id="0" w:name="_GoBack"/>
      <w:bookmarkEnd w:id="0"/>
    </w:p>
    <w:sectPr w:rsidR="00440859">
      <w:pgSz w:w="12240" w:h="15840"/>
      <w:pgMar w:top="327" w:right="92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3EDA"/>
    <w:multiLevelType w:val="hybridMultilevel"/>
    <w:tmpl w:val="EF729B46"/>
    <w:lvl w:ilvl="0" w:tplc="572E0592">
      <w:start w:val="1"/>
      <w:numFmt w:val="decimal"/>
      <w:lvlText w:val="%1."/>
      <w:lvlJc w:val="left"/>
      <w:pPr>
        <w:ind w:left="705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86532">
      <w:start w:val="1"/>
      <w:numFmt w:val="lowerLetter"/>
      <w:lvlText w:val="%2"/>
      <w:lvlJc w:val="left"/>
      <w:pPr>
        <w:ind w:left="144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6EDDA">
      <w:start w:val="1"/>
      <w:numFmt w:val="lowerRoman"/>
      <w:lvlText w:val="%3"/>
      <w:lvlJc w:val="left"/>
      <w:pPr>
        <w:ind w:left="216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120CCC">
      <w:start w:val="1"/>
      <w:numFmt w:val="decimal"/>
      <w:lvlText w:val="%4"/>
      <w:lvlJc w:val="left"/>
      <w:pPr>
        <w:ind w:left="288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7AB186">
      <w:start w:val="1"/>
      <w:numFmt w:val="lowerLetter"/>
      <w:lvlText w:val="%5"/>
      <w:lvlJc w:val="left"/>
      <w:pPr>
        <w:ind w:left="360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6C9F28">
      <w:start w:val="1"/>
      <w:numFmt w:val="lowerRoman"/>
      <w:lvlText w:val="%6"/>
      <w:lvlJc w:val="left"/>
      <w:pPr>
        <w:ind w:left="432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A8DE6">
      <w:start w:val="1"/>
      <w:numFmt w:val="decimal"/>
      <w:lvlText w:val="%7"/>
      <w:lvlJc w:val="left"/>
      <w:pPr>
        <w:ind w:left="504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441FFE">
      <w:start w:val="1"/>
      <w:numFmt w:val="lowerLetter"/>
      <w:lvlText w:val="%8"/>
      <w:lvlJc w:val="left"/>
      <w:pPr>
        <w:ind w:left="576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AFEC">
      <w:start w:val="1"/>
      <w:numFmt w:val="lowerRoman"/>
      <w:lvlText w:val="%9"/>
      <w:lvlJc w:val="left"/>
      <w:pPr>
        <w:ind w:left="648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59"/>
    <w:rsid w:val="00440859"/>
    <w:rsid w:val="007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F08E"/>
  <w15:docId w15:val="{418FF4DE-915B-4D64-B83C-9F5606A0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2" w:line="269" w:lineRule="auto"/>
      <w:ind w:left="10" w:hanging="10"/>
    </w:pPr>
    <w:rPr>
      <w:rFonts w:ascii="Rockwell" w:eastAsia="Rockwell" w:hAnsi="Rockwell" w:cs="Rockwel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CC0000"/>
      <w:spacing w:after="73"/>
      <w:ind w:left="10" w:hanging="10"/>
      <w:outlineLvl w:val="0"/>
    </w:pPr>
    <w:rPr>
      <w:rFonts w:ascii="Rockwell" w:eastAsia="Rockwell" w:hAnsi="Rockwell" w:cs="Rockwell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ckwell" w:eastAsia="Rockwell" w:hAnsi="Rockwell" w:cs="Rockwell"/>
      <w:color w:val="FFFF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u.edu/vla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rku.edu/vla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Lutz</dc:creator>
  <cp:keywords/>
  <cp:lastModifiedBy>Joanne Dolan</cp:lastModifiedBy>
  <cp:revision>2</cp:revision>
  <dcterms:created xsi:type="dcterms:W3CDTF">2022-06-29T20:22:00Z</dcterms:created>
  <dcterms:modified xsi:type="dcterms:W3CDTF">2022-06-29T20:22:00Z</dcterms:modified>
</cp:coreProperties>
</file>